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20C84" w14:textId="55013D3D" w:rsidR="00DA6B10" w:rsidRDefault="00DA6B10" w:rsidP="004777CC">
      <w:pPr>
        <w:shd w:val="clear" w:color="auto" w:fill="FFFFFF"/>
        <w:spacing w:after="0" w:line="390" w:lineRule="atLeast"/>
        <w:jc w:val="center"/>
        <w:rPr>
          <w:rFonts w:ascii="Arial" w:eastAsia="Times New Roman" w:hAnsi="Arial" w:cs="Arial"/>
          <w:b/>
          <w:bCs/>
          <w:color w:val="444444"/>
          <w:spacing w:val="12"/>
          <w:sz w:val="23"/>
          <w:szCs w:val="23"/>
          <w:lang w:eastAsia="tr-TR"/>
        </w:rPr>
      </w:pPr>
    </w:p>
    <w:p w14:paraId="03579222" w14:textId="2B3880A0" w:rsidR="00C62C1D" w:rsidRDefault="00DA6B10" w:rsidP="004777CC">
      <w:pPr>
        <w:shd w:val="clear" w:color="auto" w:fill="FFFFFF"/>
        <w:spacing w:after="0" w:line="390" w:lineRule="atLeast"/>
        <w:jc w:val="center"/>
        <w:rPr>
          <w:rFonts w:ascii="Arial" w:eastAsia="Times New Roman" w:hAnsi="Arial" w:cs="Arial"/>
          <w:b/>
          <w:bCs/>
          <w:color w:val="444444"/>
          <w:spacing w:val="12"/>
          <w:sz w:val="28"/>
          <w:szCs w:val="28"/>
          <w:u w:val="single"/>
          <w:lang w:eastAsia="tr-TR"/>
        </w:rPr>
      </w:pPr>
      <w:r w:rsidRPr="00010A94">
        <w:rPr>
          <w:b/>
          <w:sz w:val="36"/>
          <w:szCs w:val="36"/>
          <w:u w:val="single"/>
          <w:lang w:val="en-US"/>
        </w:rPr>
        <w:t>SÜRDÜRÜLEBİLİR</w:t>
      </w:r>
      <w:r w:rsidR="00010A94" w:rsidRPr="00010A94">
        <w:rPr>
          <w:b/>
          <w:sz w:val="36"/>
          <w:szCs w:val="36"/>
          <w:u w:val="single"/>
          <w:lang w:val="en-US"/>
        </w:rPr>
        <w:t xml:space="preserve">LİK </w:t>
      </w:r>
      <w:r w:rsidRPr="00010A94">
        <w:rPr>
          <w:b/>
          <w:sz w:val="36"/>
          <w:szCs w:val="36"/>
          <w:u w:val="single"/>
          <w:lang w:val="en-US"/>
        </w:rPr>
        <w:t>POLİTİKASI</w:t>
      </w:r>
    </w:p>
    <w:p w14:paraId="2EEEF013" w14:textId="0A1F7B7E" w:rsidR="00C62C1D" w:rsidRPr="00010A94" w:rsidRDefault="004D3124" w:rsidP="007D0326">
      <w:pPr>
        <w:shd w:val="clear" w:color="auto" w:fill="FFFFFF"/>
        <w:spacing w:after="0" w:line="390" w:lineRule="atLeast"/>
        <w:ind w:firstLine="360"/>
        <w:rPr>
          <w:rFonts w:ascii="Calibri" w:eastAsia="Times New Roman" w:hAnsi="Calibri" w:cs="Calibri"/>
          <w:spacing w:val="12"/>
          <w:lang w:eastAsia="tr-TR"/>
        </w:rPr>
      </w:pPr>
      <w:r>
        <w:rPr>
          <w:rFonts w:ascii="Calibri" w:eastAsia="Times New Roman" w:hAnsi="Calibri" w:cs="Calibri"/>
          <w:spacing w:val="12"/>
          <w:lang w:eastAsia="tr-TR"/>
        </w:rPr>
        <w:t xml:space="preserve">KORAY OTEL </w:t>
      </w:r>
      <w:r w:rsidR="00C62C1D" w:rsidRPr="00010A94">
        <w:rPr>
          <w:rFonts w:ascii="Calibri" w:eastAsia="Times New Roman" w:hAnsi="Calibri" w:cs="Calibri"/>
          <w:spacing w:val="12"/>
          <w:lang w:eastAsia="tr-TR"/>
        </w:rPr>
        <w:t>olarak;</w:t>
      </w:r>
    </w:p>
    <w:p w14:paraId="1F7CC30D"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Çevresel Sürdürülebilirlik Politikası çerçevesinde hareket ediyoruz,</w:t>
      </w:r>
    </w:p>
    <w:p w14:paraId="10537B67"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Yerel/bölgesel kalkınma ve istihdamı destekliyoruz,</w:t>
      </w:r>
    </w:p>
    <w:p w14:paraId="6DB1E24D"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 xml:space="preserve">İstihdam, ilerleme, ödüllendirme sürecinde ayrım yapılmaksızın yönetim pozisyonları </w:t>
      </w:r>
      <w:r w:rsidR="004777CC" w:rsidRPr="00010A94">
        <w:rPr>
          <w:rFonts w:ascii="Calibri" w:eastAsia="Times New Roman" w:hAnsi="Calibri" w:cs="Calibri"/>
          <w:spacing w:val="12"/>
          <w:lang w:eastAsia="tr-TR"/>
        </w:rPr>
        <w:t>dâhil</w:t>
      </w:r>
      <w:r w:rsidRPr="00010A94">
        <w:rPr>
          <w:rFonts w:ascii="Calibri" w:eastAsia="Times New Roman" w:hAnsi="Calibri" w:cs="Calibri"/>
          <w:spacing w:val="12"/>
          <w:lang w:eastAsia="tr-TR"/>
        </w:rPr>
        <w:t xml:space="preserve"> olmak üzere performans analizi yaparak tüm çalışanlarımıza eşit fırsatlar sunuyoruz.</w:t>
      </w:r>
    </w:p>
    <w:p w14:paraId="5C43938A"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Çalışanlarımızın çalışma haklarına saygı duyuyor, yasal mevzuat hükümleri çerçevesinde takip ediyoruz.</w:t>
      </w:r>
    </w:p>
    <w:p w14:paraId="278000CE"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Çocuk işçiliğin kaldırılmasını destekliyoruz.</w:t>
      </w:r>
    </w:p>
    <w:p w14:paraId="74ABB959"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Çalışanlarımıza düzenli eğitimler vererek gelişim ve ilerleme fırsatı sunuyoruz.</w:t>
      </w:r>
    </w:p>
    <w:p w14:paraId="7AF2755A"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 xml:space="preserve">Çalışanlarımıza sağlıklı, güvenli çalışma ortamı sunuyor, istek, öneri ve </w:t>
      </w:r>
      <w:r w:rsidR="004777CC" w:rsidRPr="00010A94">
        <w:rPr>
          <w:rFonts w:ascii="Calibri" w:eastAsia="Times New Roman" w:hAnsi="Calibri" w:cs="Calibri"/>
          <w:spacing w:val="12"/>
          <w:lang w:eastAsia="tr-TR"/>
        </w:rPr>
        <w:t>şikâyetlerini</w:t>
      </w:r>
      <w:r w:rsidRPr="00010A94">
        <w:rPr>
          <w:rFonts w:ascii="Calibri" w:eastAsia="Times New Roman" w:hAnsi="Calibri" w:cs="Calibri"/>
          <w:spacing w:val="12"/>
          <w:lang w:eastAsia="tr-TR"/>
        </w:rPr>
        <w:t xml:space="preserve"> iletebilecekleri çeşitli </w:t>
      </w:r>
      <w:r w:rsidR="00C327E0" w:rsidRPr="00010A94">
        <w:rPr>
          <w:rFonts w:ascii="Calibri" w:eastAsia="Times New Roman" w:hAnsi="Calibri" w:cs="Calibri"/>
          <w:spacing w:val="12"/>
          <w:lang w:eastAsia="tr-TR"/>
        </w:rPr>
        <w:t>imkânlar</w:t>
      </w:r>
      <w:r w:rsidRPr="00010A94">
        <w:rPr>
          <w:rFonts w:ascii="Calibri" w:eastAsia="Times New Roman" w:hAnsi="Calibri" w:cs="Calibri"/>
          <w:spacing w:val="12"/>
          <w:lang w:eastAsia="tr-TR"/>
        </w:rPr>
        <w:t xml:space="preserve"> sunuyoruz. Çalışanlarımızdan gelen geri bildirimleri değerlendirerek yönetim sistemlerimizin gelişimine katkı sağlıyoruz.</w:t>
      </w:r>
    </w:p>
    <w:p w14:paraId="428CFECC"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Sıfır kaza ilkesiyle çalışarak, iş sağlığı ve güvenliğini kurumsal kültür haline getirmek istiyoruz.</w:t>
      </w:r>
    </w:p>
    <w:p w14:paraId="3617B0C0"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Politikamızı işletirken ilgili taraflarımızın katılımına önem veriyor, gerektiğinde şeffaf bilgi sunuyoruz.</w:t>
      </w:r>
    </w:p>
    <w:p w14:paraId="45E48B05"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Yerel/Bölgenin doğal ve kültürel mirasını</w:t>
      </w:r>
      <w:r w:rsidR="00505B58" w:rsidRPr="00010A94">
        <w:rPr>
          <w:rFonts w:ascii="Calibri" w:eastAsia="Times New Roman" w:hAnsi="Calibri" w:cs="Calibri"/>
          <w:spacing w:val="12"/>
          <w:lang w:eastAsia="tr-TR"/>
        </w:rPr>
        <w:t xml:space="preserve">n güzelliklerini </w:t>
      </w:r>
      <w:r w:rsidRPr="00010A94">
        <w:rPr>
          <w:rFonts w:ascii="Calibri" w:eastAsia="Times New Roman" w:hAnsi="Calibri" w:cs="Calibri"/>
          <w:spacing w:val="12"/>
          <w:lang w:eastAsia="tr-TR"/>
        </w:rPr>
        <w:t>misafirlerimiz</w:t>
      </w:r>
      <w:r w:rsidR="00C327E0" w:rsidRPr="00010A94">
        <w:rPr>
          <w:rFonts w:ascii="Calibri" w:eastAsia="Times New Roman" w:hAnsi="Calibri" w:cs="Calibri"/>
          <w:spacing w:val="12"/>
          <w:lang w:eastAsia="tr-TR"/>
        </w:rPr>
        <w:t>e</w:t>
      </w:r>
      <w:r w:rsidRPr="00010A94">
        <w:rPr>
          <w:rFonts w:ascii="Calibri" w:eastAsia="Times New Roman" w:hAnsi="Calibri" w:cs="Calibri"/>
          <w:spacing w:val="12"/>
          <w:lang w:eastAsia="tr-TR"/>
        </w:rPr>
        <w:t xml:space="preserve"> ve</w:t>
      </w:r>
      <w:r w:rsidR="00C327E0" w:rsidRPr="00010A94">
        <w:rPr>
          <w:rFonts w:ascii="Calibri" w:eastAsia="Times New Roman" w:hAnsi="Calibri" w:cs="Calibri"/>
          <w:spacing w:val="12"/>
          <w:lang w:eastAsia="tr-TR"/>
        </w:rPr>
        <w:t xml:space="preserve"> çalışanlarımıza</w:t>
      </w:r>
      <w:r w:rsidRPr="00010A94">
        <w:rPr>
          <w:rFonts w:ascii="Calibri" w:eastAsia="Times New Roman" w:hAnsi="Calibri" w:cs="Calibri"/>
          <w:spacing w:val="12"/>
          <w:lang w:eastAsia="tr-TR"/>
        </w:rPr>
        <w:t xml:space="preserve"> bilgilendiriyoruz,</w:t>
      </w:r>
    </w:p>
    <w:p w14:paraId="6BB60D6A"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Misafirlerimizin tüm geri bildirimlerini değerlendiriyoruz. Elde ettiğimiz veriler doğrultusunda süreçlerimizi iyileştiriyoruz.</w:t>
      </w:r>
    </w:p>
    <w:p w14:paraId="422D8A1A"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Yatırımlarımızı planlarken; binalarımızın ve alt yapı sistemlerimizin; korunan hassas alanlara, tarihi mirasa, doğal ve kültürel çevrenin bütünlüğüne olan risklerini dikkate alıyoruz. Arazi kullanımı, inşaat, bakım onarım işlemleri, tasarım, peyzaj düzenlemesiyle ilgili çalışmalarımızda yerel/bölgeye uygun, sürdürülebilir uygulamalar ve materyaller tercih ediyoruz.</w:t>
      </w:r>
    </w:p>
    <w:p w14:paraId="6817E52E"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Binalarımızı ve konseptimizi tasarlarken, özel ihtiyacı olan misafir ve çalışanlarımızın ihtiyaçlarını düşünüyor, herkes için erişilebilir hizmet anlayışını benimsiyoruz.</w:t>
      </w:r>
    </w:p>
    <w:p w14:paraId="77BFF877"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Tarihi, arkeolojik, kültürel ve manevi öneme sahip yerel/bölgesel mülklerin, alanların ve geleneklerin korunmasına ve gelişmesine katkı sağlıyoruz.</w:t>
      </w:r>
    </w:p>
    <w:p w14:paraId="1AABD682"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Ürün/hizmet alımlarında niteliği ve kalitesini kullanıcılarla değerlendiriyor ve analiz ediyoruz. Tedarikçi seçiminde adil, dürüst ve tarafsız davranıyoruz.</w:t>
      </w:r>
    </w:p>
    <w:p w14:paraId="4D50F4A5"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İnsan haklarına saygı duyuyor; dil, din, ırk, cinsiyet vb. her türlü ayrımcılığı reddediyoruz. Özel korumalı gruplar ve diğer savunmasız gruplara yönelik, ticari, cinsel veya başka herhangi bir istismar veya tacize karşıyız. Aile içi şiddet ve çocuk istismarına karşı alınacak tedbirleri destekliyoruz.</w:t>
      </w:r>
    </w:p>
    <w:p w14:paraId="35C6395B"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Tüm süreçlerimizi temel değerlerimize bağlı kalarak, uymakla yükümlü olduğumuz yasal ve diğer şartlara uyum anlayışı ile sürekli geliştiriyoruz.</w:t>
      </w:r>
    </w:p>
    <w:p w14:paraId="5DBB26C3" w14:textId="77777777" w:rsidR="00C62C1D" w:rsidRPr="00010A94"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Faaliyetlerimizi, kendi iç dış hususlarımız, ilgili taraflarımızın ihtiyaç ve beklentilerini ele alarak potansiyel riskleri önceden analiz ediyor, sürekli iyileştirme hedefi doğrultusunda geliştiriyoruz. Risk Yönetimi Sürecini tüm iş süreçlerimizde ele alıyor, yeni fırsatlar elde etmeyi amaçlıyoruz.</w:t>
      </w:r>
    </w:p>
    <w:p w14:paraId="6FCAFBCD" w14:textId="77777777" w:rsidR="00C62C1D" w:rsidRDefault="00C62C1D" w:rsidP="00010A94">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010A94">
        <w:rPr>
          <w:rFonts w:ascii="Calibri" w:eastAsia="Times New Roman" w:hAnsi="Calibri" w:cs="Calibri"/>
          <w:spacing w:val="12"/>
          <w:lang w:eastAsia="tr-TR"/>
        </w:rPr>
        <w:t>Sürdürülebilir kalkınma doğrultusunda, Turizm sektöründe öncü, uzun vadeli değer yaratmayı hedefliyoruz.</w:t>
      </w:r>
    </w:p>
    <w:p w14:paraId="260ACDB2" w14:textId="027439E6" w:rsidR="00D8689D" w:rsidRPr="00D8689D" w:rsidRDefault="00D8689D" w:rsidP="00D8689D">
      <w:pPr>
        <w:numPr>
          <w:ilvl w:val="0"/>
          <w:numId w:val="5"/>
        </w:numPr>
        <w:shd w:val="clear" w:color="auto" w:fill="FFFFFF"/>
        <w:spacing w:before="100" w:beforeAutospacing="1" w:after="100" w:afterAutospacing="1" w:line="240" w:lineRule="auto"/>
        <w:jc w:val="both"/>
        <w:rPr>
          <w:rFonts w:ascii="Calibri" w:eastAsia="Times New Roman" w:hAnsi="Calibri" w:cs="Calibri"/>
          <w:spacing w:val="12"/>
          <w:lang w:eastAsia="tr-TR"/>
        </w:rPr>
      </w:pPr>
      <w:r w:rsidRPr="00D8689D">
        <w:rPr>
          <w:rFonts w:ascii="Calibri" w:eastAsia="Times New Roman" w:hAnsi="Calibri" w:cs="Calibri"/>
          <w:spacing w:val="12"/>
          <w:lang w:eastAsia="tr-TR"/>
        </w:rPr>
        <w:t>Tarihi eser alım satımı gerekli izin ve belgeler olmadan yapılmamalıdır. Yasadışı alım</w:t>
      </w:r>
      <w:r>
        <w:rPr>
          <w:rFonts w:ascii="Calibri" w:eastAsia="Times New Roman" w:hAnsi="Calibri" w:cs="Calibri"/>
          <w:spacing w:val="12"/>
          <w:lang w:eastAsia="tr-TR"/>
        </w:rPr>
        <w:t xml:space="preserve"> </w:t>
      </w:r>
      <w:r w:rsidRPr="00D8689D">
        <w:rPr>
          <w:rFonts w:ascii="Calibri" w:eastAsia="Times New Roman" w:hAnsi="Calibri" w:cs="Calibri"/>
          <w:spacing w:val="12"/>
          <w:lang w:eastAsia="tr-TR"/>
        </w:rPr>
        <w:t>satım yapılmamalıdır.</w:t>
      </w:r>
    </w:p>
    <w:p w14:paraId="218C4A55" w14:textId="04EFBD6E" w:rsidR="003B23A5" w:rsidRPr="00010A94" w:rsidRDefault="00B26DDC" w:rsidP="00B26DDC">
      <w:pPr>
        <w:ind w:left="8496" w:firstLine="708"/>
        <w:rPr>
          <w:rFonts w:ascii="Calibri" w:hAnsi="Calibri" w:cs="Calibri"/>
        </w:rPr>
      </w:pPr>
      <w:r>
        <w:rPr>
          <w:rFonts w:ascii="Calibri" w:eastAsia="Times New Roman" w:hAnsi="Calibri" w:cs="Calibri"/>
          <w:spacing w:val="12"/>
          <w:lang w:eastAsia="tr-TR"/>
        </w:rPr>
        <w:t>OTEL MÜDÜRÜ</w:t>
      </w:r>
    </w:p>
    <w:sectPr w:rsidR="003B23A5" w:rsidRPr="00010A94" w:rsidSect="00010A94">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0" w:footer="2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EB744F" w14:textId="77777777" w:rsidR="0067741D" w:rsidRDefault="0067741D" w:rsidP="00AC096A">
      <w:pPr>
        <w:spacing w:after="0" w:line="240" w:lineRule="auto"/>
      </w:pPr>
      <w:r>
        <w:separator/>
      </w:r>
    </w:p>
  </w:endnote>
  <w:endnote w:type="continuationSeparator" w:id="0">
    <w:p w14:paraId="3C5F30EC" w14:textId="77777777" w:rsidR="0067741D" w:rsidRDefault="0067741D" w:rsidP="00AC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269AD" w14:textId="77777777" w:rsidR="006F6206" w:rsidRDefault="006F620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5494"/>
      <w:gridCol w:w="5494"/>
    </w:tblGrid>
    <w:tr w:rsidR="00AC096A" w14:paraId="060E2F61" w14:textId="77777777" w:rsidTr="00936D32">
      <w:tc>
        <w:tcPr>
          <w:tcW w:w="5585" w:type="dxa"/>
        </w:tcPr>
        <w:p w14:paraId="15B550A1" w14:textId="77777777" w:rsidR="00AC096A" w:rsidRPr="009F11F1" w:rsidRDefault="00AC096A" w:rsidP="00AC096A">
          <w:pPr>
            <w:pStyle w:val="Altbilgi"/>
            <w:jc w:val="center"/>
            <w:rPr>
              <w:rFonts w:ascii="Times New Roman" w:hAnsi="Times New Roman" w:cs="Times New Roman"/>
              <w:sz w:val="20"/>
            </w:rPr>
          </w:pPr>
          <w:r w:rsidRPr="009F11F1">
            <w:rPr>
              <w:rFonts w:ascii="Times New Roman" w:hAnsi="Times New Roman" w:cs="Times New Roman"/>
              <w:sz w:val="20"/>
            </w:rPr>
            <w:t>HAZIRLAYAN</w:t>
          </w:r>
        </w:p>
      </w:tc>
      <w:tc>
        <w:tcPr>
          <w:tcW w:w="5585" w:type="dxa"/>
        </w:tcPr>
        <w:p w14:paraId="67E2E23D" w14:textId="77777777" w:rsidR="00AC096A" w:rsidRPr="009F11F1" w:rsidRDefault="00AC096A" w:rsidP="00AC096A">
          <w:pPr>
            <w:pStyle w:val="Altbilgi"/>
            <w:jc w:val="center"/>
            <w:rPr>
              <w:rFonts w:ascii="Times New Roman" w:hAnsi="Times New Roman" w:cs="Times New Roman"/>
              <w:sz w:val="20"/>
            </w:rPr>
          </w:pPr>
          <w:r w:rsidRPr="009F11F1">
            <w:rPr>
              <w:rFonts w:ascii="Times New Roman" w:hAnsi="Times New Roman" w:cs="Times New Roman"/>
              <w:sz w:val="20"/>
            </w:rPr>
            <w:t>ONAYLAYAN</w:t>
          </w:r>
        </w:p>
      </w:tc>
    </w:tr>
    <w:tr w:rsidR="00AC096A" w14:paraId="443572DD" w14:textId="77777777" w:rsidTr="00936D32">
      <w:tc>
        <w:tcPr>
          <w:tcW w:w="5585" w:type="dxa"/>
        </w:tcPr>
        <w:p w14:paraId="693C6152" w14:textId="77777777" w:rsidR="00AC096A" w:rsidRPr="009F11F1" w:rsidRDefault="00AC096A" w:rsidP="00AC096A">
          <w:pPr>
            <w:pStyle w:val="Altbilgi"/>
            <w:jc w:val="center"/>
            <w:rPr>
              <w:rFonts w:ascii="Times New Roman" w:hAnsi="Times New Roman" w:cs="Times New Roman"/>
              <w:sz w:val="20"/>
            </w:rPr>
          </w:pPr>
          <w:r w:rsidRPr="009F11F1">
            <w:rPr>
              <w:rFonts w:ascii="Times New Roman" w:hAnsi="Times New Roman" w:cs="Times New Roman"/>
              <w:sz w:val="20"/>
            </w:rPr>
            <w:t>YÖNETİM TEMSİLCİSİ</w:t>
          </w:r>
        </w:p>
      </w:tc>
      <w:tc>
        <w:tcPr>
          <w:tcW w:w="5585" w:type="dxa"/>
        </w:tcPr>
        <w:p w14:paraId="4C6E72C3" w14:textId="77777777" w:rsidR="00AC096A" w:rsidRPr="009F11F1" w:rsidRDefault="00AC096A" w:rsidP="00AC096A">
          <w:pPr>
            <w:pStyle w:val="Altbilgi"/>
            <w:jc w:val="center"/>
            <w:rPr>
              <w:rFonts w:ascii="Times New Roman" w:hAnsi="Times New Roman" w:cs="Times New Roman"/>
              <w:sz w:val="20"/>
            </w:rPr>
          </w:pPr>
          <w:r w:rsidRPr="009F11F1">
            <w:rPr>
              <w:rFonts w:ascii="Times New Roman" w:hAnsi="Times New Roman" w:cs="Times New Roman"/>
              <w:sz w:val="20"/>
            </w:rPr>
            <w:t>OTEL MÜDÜRÜ</w:t>
          </w:r>
        </w:p>
      </w:tc>
    </w:tr>
  </w:tbl>
  <w:p w14:paraId="518461D3" w14:textId="615687E7" w:rsidR="00AC096A" w:rsidRPr="00777297" w:rsidRDefault="00AC096A" w:rsidP="00AC096A">
    <w:pPr>
      <w:pStyle w:val="Altbilgi"/>
      <w:rPr>
        <w:rFonts w:ascii="Times New Roman" w:hAnsi="Times New Roman" w:cs="Times New Roman"/>
        <w:sz w:val="20"/>
      </w:rPr>
    </w:pPr>
    <w:r w:rsidRPr="009F11F1">
      <w:rPr>
        <w:rFonts w:ascii="Times New Roman" w:hAnsi="Times New Roman" w:cs="Times New Roman"/>
        <w:sz w:val="20"/>
      </w:rPr>
      <w:t>DOKÜMAN NO: PLT.0</w:t>
    </w:r>
    <w:r>
      <w:rPr>
        <w:rFonts w:ascii="Times New Roman" w:hAnsi="Times New Roman" w:cs="Times New Roman"/>
        <w:sz w:val="20"/>
      </w:rPr>
      <w:t>6</w:t>
    </w:r>
    <w:r w:rsidRPr="009F11F1">
      <w:rPr>
        <w:rFonts w:ascii="Times New Roman" w:hAnsi="Times New Roman" w:cs="Times New Roman"/>
        <w:sz w:val="20"/>
      </w:rPr>
      <w:t xml:space="preserve"> YAYIN TARİHİ:</w:t>
    </w:r>
    <w:r w:rsidR="00DA46AB">
      <w:rPr>
        <w:rFonts w:ascii="Times New Roman" w:hAnsi="Times New Roman" w:cs="Times New Roman"/>
        <w:sz w:val="20"/>
      </w:rPr>
      <w:t xml:space="preserve"> </w:t>
    </w:r>
    <w:r w:rsidR="00E437F3">
      <w:rPr>
        <w:rFonts w:ascii="Times New Roman" w:hAnsi="Times New Roman" w:cs="Times New Roman"/>
        <w:sz w:val="20"/>
      </w:rPr>
      <w:t>01.01.</w:t>
    </w:r>
    <w:r w:rsidR="006F6206">
      <w:rPr>
        <w:rFonts w:ascii="Times New Roman" w:hAnsi="Times New Roman" w:cs="Times New Roman"/>
        <w:sz w:val="20"/>
      </w:rPr>
      <w:t>2025</w:t>
    </w:r>
    <w:bookmarkStart w:id="0" w:name="_GoBack"/>
    <w:bookmarkEnd w:id="0"/>
    <w:r w:rsidR="00455C69" w:rsidRPr="00455C69">
      <w:rPr>
        <w:rFonts w:ascii="Times New Roman" w:hAnsi="Times New Roman" w:cs="Times New Roman"/>
        <w:sz w:val="20"/>
      </w:rPr>
      <w:t xml:space="preserve">  </w:t>
    </w:r>
    <w:r w:rsidR="00455C69">
      <w:rPr>
        <w:rFonts w:ascii="Times New Roman" w:hAnsi="Times New Roman" w:cs="Times New Roman"/>
        <w:sz w:val="20"/>
      </w:rPr>
      <w:t xml:space="preserve">  </w:t>
    </w:r>
    <w:r w:rsidRPr="009F11F1">
      <w:rPr>
        <w:rFonts w:ascii="Times New Roman" w:hAnsi="Times New Roman" w:cs="Times New Roman"/>
        <w:sz w:val="20"/>
      </w:rPr>
      <w:t>REVİZYON NO/TARİH: 00/--</w:t>
    </w:r>
  </w:p>
  <w:p w14:paraId="1DF7D5D7" w14:textId="77777777" w:rsidR="00AC096A" w:rsidRDefault="00AC096A">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99C6F" w14:textId="77777777" w:rsidR="006F6206" w:rsidRDefault="006F620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1914E" w14:textId="77777777" w:rsidR="0067741D" w:rsidRDefault="0067741D" w:rsidP="00AC096A">
      <w:pPr>
        <w:spacing w:after="0" w:line="240" w:lineRule="auto"/>
      </w:pPr>
      <w:r>
        <w:separator/>
      </w:r>
    </w:p>
  </w:footnote>
  <w:footnote w:type="continuationSeparator" w:id="0">
    <w:p w14:paraId="7AF38D16" w14:textId="77777777" w:rsidR="0067741D" w:rsidRDefault="0067741D" w:rsidP="00AC09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968D4" w14:textId="77777777" w:rsidR="006F6206" w:rsidRDefault="006F6206">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150B9" w14:textId="77777777" w:rsidR="00E059B7" w:rsidRDefault="00E059B7" w:rsidP="00AC096A">
    <w:pPr>
      <w:pStyle w:val="stbilgi"/>
      <w:jc w:val="center"/>
      <w:rPr>
        <w:noProof/>
      </w:rPr>
    </w:pPr>
  </w:p>
  <w:p w14:paraId="661B5A9B" w14:textId="791EB054" w:rsidR="00E059B7" w:rsidRDefault="004D3124" w:rsidP="00AC096A">
    <w:pPr>
      <w:pStyle w:val="stbilgi"/>
      <w:jc w:val="center"/>
      <w:rPr>
        <w:noProof/>
      </w:rPr>
    </w:pPr>
    <w:r>
      <w:rPr>
        <w:noProof/>
        <w:lang w:eastAsia="tr-TR"/>
      </w:rPr>
      <w:drawing>
        <wp:inline distT="0" distB="0" distL="0" distR="0" wp14:anchorId="295F8C30" wp14:editId="2D62BCDB">
          <wp:extent cx="2028825" cy="855553"/>
          <wp:effectExtent l="0" t="0" r="0" b="1905"/>
          <wp:docPr id="1" name="Resim 1" descr="C:\Users\HP\Downloads\WhatsApp Image 2025-04-24 at 17.0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5-04-24 at 17.08.1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2502" cy="857104"/>
                  </a:xfrm>
                  <a:prstGeom prst="rect">
                    <a:avLst/>
                  </a:prstGeom>
                  <a:noFill/>
                  <a:ln>
                    <a:noFill/>
                  </a:ln>
                </pic:spPr>
              </pic:pic>
            </a:graphicData>
          </a:graphic>
        </wp:inline>
      </w:drawing>
    </w:r>
  </w:p>
  <w:p w14:paraId="62439D39" w14:textId="12F33D03" w:rsidR="00AC096A" w:rsidRDefault="00AC096A" w:rsidP="00AC096A">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F71F8F" w14:textId="77777777" w:rsidR="006F6206" w:rsidRDefault="006F620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7617B"/>
    <w:multiLevelType w:val="multilevel"/>
    <w:tmpl w:val="7F2676D8"/>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DE0554"/>
    <w:multiLevelType w:val="multilevel"/>
    <w:tmpl w:val="3814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E72AA2"/>
    <w:multiLevelType w:val="multilevel"/>
    <w:tmpl w:val="4ECEC87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BA611F"/>
    <w:multiLevelType w:val="multilevel"/>
    <w:tmpl w:val="6366A5D0"/>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E930C8"/>
    <w:multiLevelType w:val="multilevel"/>
    <w:tmpl w:val="A476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2BD"/>
    <w:rsid w:val="00010A94"/>
    <w:rsid w:val="00042B21"/>
    <w:rsid w:val="00057E68"/>
    <w:rsid w:val="00076458"/>
    <w:rsid w:val="00091907"/>
    <w:rsid w:val="000E79B4"/>
    <w:rsid w:val="00341FC1"/>
    <w:rsid w:val="003722BD"/>
    <w:rsid w:val="00391623"/>
    <w:rsid w:val="003B23A5"/>
    <w:rsid w:val="003C5D01"/>
    <w:rsid w:val="003C6624"/>
    <w:rsid w:val="00455C69"/>
    <w:rsid w:val="004777CC"/>
    <w:rsid w:val="004B66DB"/>
    <w:rsid w:val="004D3124"/>
    <w:rsid w:val="004E3EF3"/>
    <w:rsid w:val="00505B58"/>
    <w:rsid w:val="005436A4"/>
    <w:rsid w:val="005A2391"/>
    <w:rsid w:val="0067741D"/>
    <w:rsid w:val="006C6C32"/>
    <w:rsid w:val="006F6206"/>
    <w:rsid w:val="007233F1"/>
    <w:rsid w:val="00793E1A"/>
    <w:rsid w:val="007D0326"/>
    <w:rsid w:val="00836734"/>
    <w:rsid w:val="008A7CEA"/>
    <w:rsid w:val="009028EC"/>
    <w:rsid w:val="00953ABF"/>
    <w:rsid w:val="00972CAB"/>
    <w:rsid w:val="009943C2"/>
    <w:rsid w:val="00A6207E"/>
    <w:rsid w:val="00A62E4C"/>
    <w:rsid w:val="00AC096A"/>
    <w:rsid w:val="00B26DDC"/>
    <w:rsid w:val="00B36E05"/>
    <w:rsid w:val="00B47292"/>
    <w:rsid w:val="00B760CD"/>
    <w:rsid w:val="00BA443A"/>
    <w:rsid w:val="00BC7FE4"/>
    <w:rsid w:val="00C327E0"/>
    <w:rsid w:val="00C56659"/>
    <w:rsid w:val="00C62C1D"/>
    <w:rsid w:val="00C7056C"/>
    <w:rsid w:val="00C75EC5"/>
    <w:rsid w:val="00D14933"/>
    <w:rsid w:val="00D835FA"/>
    <w:rsid w:val="00D8689D"/>
    <w:rsid w:val="00DA46AB"/>
    <w:rsid w:val="00DA6B10"/>
    <w:rsid w:val="00DE7D15"/>
    <w:rsid w:val="00DF230D"/>
    <w:rsid w:val="00E059B7"/>
    <w:rsid w:val="00E437F3"/>
    <w:rsid w:val="00E63850"/>
    <w:rsid w:val="00F262A3"/>
    <w:rsid w:val="00F54231"/>
    <w:rsid w:val="00F665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F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A6B10"/>
    <w:pPr>
      <w:ind w:left="720"/>
      <w:contextualSpacing/>
    </w:pPr>
  </w:style>
  <w:style w:type="paragraph" w:styleId="AralkYok">
    <w:name w:val="No Spacing"/>
    <w:uiPriority w:val="1"/>
    <w:qFormat/>
    <w:rsid w:val="004777CC"/>
    <w:pPr>
      <w:spacing w:after="0" w:line="240" w:lineRule="auto"/>
    </w:pPr>
  </w:style>
  <w:style w:type="paragraph" w:styleId="stbilgi">
    <w:name w:val="header"/>
    <w:basedOn w:val="Normal"/>
    <w:link w:val="stbilgiChar"/>
    <w:uiPriority w:val="99"/>
    <w:unhideWhenUsed/>
    <w:rsid w:val="00AC096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C096A"/>
  </w:style>
  <w:style w:type="paragraph" w:styleId="Altbilgi">
    <w:name w:val="footer"/>
    <w:basedOn w:val="Normal"/>
    <w:link w:val="AltbilgiChar"/>
    <w:uiPriority w:val="99"/>
    <w:unhideWhenUsed/>
    <w:rsid w:val="00AC096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C096A"/>
  </w:style>
  <w:style w:type="table" w:styleId="TabloKlavuzu">
    <w:name w:val="Table Grid"/>
    <w:basedOn w:val="NormalTablo"/>
    <w:uiPriority w:val="39"/>
    <w:rsid w:val="00AC09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F665F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65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A6B10"/>
    <w:pPr>
      <w:ind w:left="720"/>
      <w:contextualSpacing/>
    </w:pPr>
  </w:style>
  <w:style w:type="paragraph" w:styleId="AralkYok">
    <w:name w:val="No Spacing"/>
    <w:uiPriority w:val="1"/>
    <w:qFormat/>
    <w:rsid w:val="004777CC"/>
    <w:pPr>
      <w:spacing w:after="0" w:line="240" w:lineRule="auto"/>
    </w:pPr>
  </w:style>
  <w:style w:type="paragraph" w:styleId="stbilgi">
    <w:name w:val="header"/>
    <w:basedOn w:val="Normal"/>
    <w:link w:val="stbilgiChar"/>
    <w:uiPriority w:val="99"/>
    <w:unhideWhenUsed/>
    <w:rsid w:val="00AC096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C096A"/>
  </w:style>
  <w:style w:type="paragraph" w:styleId="Altbilgi">
    <w:name w:val="footer"/>
    <w:basedOn w:val="Normal"/>
    <w:link w:val="AltbilgiChar"/>
    <w:uiPriority w:val="99"/>
    <w:unhideWhenUsed/>
    <w:rsid w:val="00AC096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C096A"/>
  </w:style>
  <w:style w:type="table" w:styleId="TabloKlavuzu">
    <w:name w:val="Table Grid"/>
    <w:basedOn w:val="NormalTablo"/>
    <w:uiPriority w:val="39"/>
    <w:rsid w:val="00AC09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F665F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65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49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460</Words>
  <Characters>2627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Yuksel</dc:creator>
  <cp:lastModifiedBy>HP</cp:lastModifiedBy>
  <cp:revision>32</cp:revision>
  <dcterms:created xsi:type="dcterms:W3CDTF">2023-06-21T13:23:00Z</dcterms:created>
  <dcterms:modified xsi:type="dcterms:W3CDTF">2025-04-24T14:28:00Z</dcterms:modified>
</cp:coreProperties>
</file>